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E0EE" w14:textId="77777777" w:rsidR="00490948" w:rsidRDefault="002968D0">
      <w:r>
        <w:t>Dostawca:</w:t>
      </w:r>
    </w:p>
    <w:p w14:paraId="4FDADE9B" w14:textId="77777777" w:rsidR="002968D0" w:rsidRDefault="002968D0">
      <w:r>
        <w:t>…………………</w:t>
      </w:r>
    </w:p>
    <w:p w14:paraId="1A9AB97A" w14:textId="77777777" w:rsidR="002968D0" w:rsidRDefault="002968D0" w:rsidP="002968D0">
      <w:r>
        <w:t>…………………</w:t>
      </w:r>
    </w:p>
    <w:p w14:paraId="3CCA36A4" w14:textId="77777777" w:rsidR="002968D0" w:rsidRDefault="002968D0" w:rsidP="002968D0">
      <w:r>
        <w:t>…………………</w:t>
      </w:r>
    </w:p>
    <w:p w14:paraId="349F09B2" w14:textId="77777777" w:rsidR="002968D0" w:rsidRDefault="002968D0" w:rsidP="002968D0"/>
    <w:p w14:paraId="5443BC84" w14:textId="77777777" w:rsidR="002968D0" w:rsidRDefault="002968D0" w:rsidP="002968D0">
      <w:pPr>
        <w:jc w:val="center"/>
      </w:pPr>
    </w:p>
    <w:p w14:paraId="45A3FF66" w14:textId="77777777" w:rsidR="002968D0" w:rsidRPr="00506F08" w:rsidRDefault="002968D0" w:rsidP="002968D0">
      <w:pPr>
        <w:jc w:val="center"/>
        <w:rPr>
          <w:b/>
          <w:sz w:val="32"/>
          <w:szCs w:val="32"/>
        </w:rPr>
      </w:pPr>
      <w:r w:rsidRPr="00506F08">
        <w:rPr>
          <w:b/>
          <w:sz w:val="32"/>
          <w:szCs w:val="32"/>
        </w:rPr>
        <w:t>OFERTA TECHNICZNA</w:t>
      </w:r>
    </w:p>
    <w:p w14:paraId="3F89D807" w14:textId="77777777" w:rsidR="002968D0" w:rsidRDefault="002968D0" w:rsidP="002968D0">
      <w:pPr>
        <w:jc w:val="center"/>
      </w:pPr>
    </w:p>
    <w:p w14:paraId="26315491" w14:textId="13AFF91F" w:rsidR="002968D0" w:rsidRPr="00A03281" w:rsidRDefault="005D0F62" w:rsidP="00A03281">
      <w:pPr>
        <w:autoSpaceDE w:val="0"/>
        <w:autoSpaceDN w:val="0"/>
        <w:adjustRightInd w:val="0"/>
        <w:spacing w:before="154" w:after="0" w:line="276" w:lineRule="auto"/>
        <w:jc w:val="both"/>
        <w:rPr>
          <w:rFonts w:ascii="Arial" w:eastAsia="Arial Unicode MS" w:hAnsi="Arial" w:cs="Arial"/>
          <w:lang w:eastAsia="pl-PL"/>
        </w:rPr>
      </w:pPr>
      <w:r w:rsidRPr="00A03281">
        <w:rPr>
          <w:rFonts w:ascii="Arial" w:eastAsia="Arial Unicode MS" w:hAnsi="Arial" w:cs="Arial"/>
          <w:lang w:eastAsia="pl-PL"/>
        </w:rPr>
        <w:t xml:space="preserve">Przedmiotem niniejszej OFERTY TECHNICZNEJ </w:t>
      </w:r>
      <w:r w:rsidR="002968D0" w:rsidRPr="00A03281">
        <w:rPr>
          <w:rFonts w:ascii="Arial" w:eastAsia="Arial Unicode MS" w:hAnsi="Arial" w:cs="Arial"/>
          <w:lang w:eastAsia="pl-PL"/>
        </w:rPr>
        <w:t>jest określenie warunków świadczenia usług przygotowywania i dostarczania posiłków profilaktycznych</w:t>
      </w:r>
      <w:r w:rsidRPr="00A03281">
        <w:rPr>
          <w:rFonts w:ascii="Arial" w:eastAsia="Arial Unicode MS" w:hAnsi="Arial" w:cs="Arial"/>
          <w:lang w:eastAsia="pl-PL"/>
        </w:rPr>
        <w:t xml:space="preserve"> dla pracowników Terminala P</w:t>
      </w:r>
      <w:r w:rsidR="00626C09" w:rsidRPr="00A03281">
        <w:rPr>
          <w:rFonts w:ascii="Arial" w:eastAsia="Arial Unicode MS" w:hAnsi="Arial" w:cs="Arial"/>
          <w:lang w:eastAsia="pl-PL"/>
        </w:rPr>
        <w:t xml:space="preserve">aliw w </w:t>
      </w:r>
      <w:r w:rsidR="00E32066" w:rsidRPr="00A03281">
        <w:rPr>
          <w:rFonts w:ascii="Arial" w:eastAsia="Arial Unicode MS" w:hAnsi="Arial" w:cs="Arial"/>
          <w:lang w:eastAsia="pl-PL"/>
        </w:rPr>
        <w:t>Świnoujściu</w:t>
      </w:r>
      <w:r w:rsidRPr="00A03281">
        <w:rPr>
          <w:rFonts w:ascii="Arial" w:eastAsia="Arial Unicode MS" w:hAnsi="Arial" w:cs="Arial"/>
          <w:lang w:eastAsia="pl-PL"/>
        </w:rPr>
        <w:t>:</w:t>
      </w:r>
    </w:p>
    <w:p w14:paraId="4D861837" w14:textId="4AA99138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Posiłki</w:t>
      </w:r>
      <w:r w:rsidR="005D0F62" w:rsidRPr="00A03281">
        <w:rPr>
          <w:rFonts w:ascii="Arial" w:eastAsia="Batang" w:hAnsi="Arial" w:cs="Arial"/>
          <w:lang w:eastAsia="pl-PL"/>
        </w:rPr>
        <w:t xml:space="preserve"> profilaktyczne</w:t>
      </w:r>
      <w:r w:rsidRPr="00A03281">
        <w:rPr>
          <w:rFonts w:ascii="Arial" w:eastAsia="Batang" w:hAnsi="Arial" w:cs="Arial"/>
          <w:lang w:eastAsia="pl-PL"/>
        </w:rPr>
        <w:t xml:space="preserve"> </w:t>
      </w:r>
      <w:r w:rsidRPr="00A03281">
        <w:rPr>
          <w:rFonts w:ascii="Arial" w:eastAsia="Times New Roman" w:hAnsi="Arial" w:cs="Arial"/>
          <w:lang w:eastAsia="pl-PL"/>
        </w:rPr>
        <w:t>-</w:t>
      </w:r>
      <w:r w:rsidRPr="00A03281">
        <w:rPr>
          <w:rFonts w:ascii="Arial" w:eastAsia="Batang" w:hAnsi="Arial" w:cs="Arial"/>
          <w:lang w:eastAsia="pl-PL"/>
        </w:rPr>
        <w:t xml:space="preserve"> obiad dwudaniowy tj. zupa + drugie danie z dodatkami, o gramaturze nie mniejszej niż: 240g skrobia (ziemniaki, kasze, ryż, makaron itp.), 150g surówka</w:t>
      </w:r>
      <w:r w:rsidR="0091083C" w:rsidRPr="00A03281">
        <w:rPr>
          <w:rFonts w:ascii="Arial" w:eastAsia="Batang" w:hAnsi="Arial" w:cs="Arial"/>
          <w:lang w:eastAsia="pl-PL"/>
        </w:rPr>
        <w:t xml:space="preserve"> (w oddzielnym </w:t>
      </w:r>
      <w:r w:rsidR="00E32066" w:rsidRPr="00A03281">
        <w:rPr>
          <w:rFonts w:ascii="Arial" w:eastAsia="Batang" w:hAnsi="Arial" w:cs="Arial"/>
          <w:lang w:eastAsia="pl-PL"/>
        </w:rPr>
        <w:t>opakowaniu</w:t>
      </w:r>
      <w:r w:rsidR="0091083C" w:rsidRPr="00A03281">
        <w:rPr>
          <w:rFonts w:ascii="Arial" w:eastAsia="Batang" w:hAnsi="Arial" w:cs="Arial"/>
          <w:lang w:eastAsia="pl-PL"/>
        </w:rPr>
        <w:t>)</w:t>
      </w:r>
      <w:r w:rsidRPr="00A03281">
        <w:rPr>
          <w:rFonts w:ascii="Arial" w:eastAsia="Batang" w:hAnsi="Arial" w:cs="Arial"/>
          <w:lang w:eastAsia="pl-PL"/>
        </w:rPr>
        <w:t>, 150g mięso/ryba itp. W ciągu 2 kolejnych tygodni niepowtarzające się potrawy.</w:t>
      </w:r>
      <w:r w:rsidRPr="00A03281">
        <w:rPr>
          <w:rFonts w:ascii="Arial" w:eastAsia="Times New Roman" w:hAnsi="Arial" w:cs="Arial"/>
          <w:lang w:eastAsia="pl-PL"/>
        </w:rPr>
        <w:t xml:space="preserve"> W uzasadnionych sytuacjach (po uzyskaniu zgody od przedstawiciela ORLEN S.A.) mających wpływ na prawidłowe wykonanie umowy dopuszcza się dostarczenie posiłków w formie obiadów 1 daniowych lub zapewnienie pracownikom Zleceniodawcy produktów do samodzielnego przyrządzania posiłków (tzw. suchy prowiant) spełniających warunki określone w pkt.4</w:t>
      </w:r>
    </w:p>
    <w:p w14:paraId="2C5BD225" w14:textId="77777777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Times New Roman" w:hAnsi="Arial" w:cs="Arial"/>
          <w:lang w:eastAsia="pl-PL"/>
        </w:rPr>
        <w:t>Zamówie</w:t>
      </w:r>
      <w:r w:rsidR="005D0F62" w:rsidRPr="00A03281">
        <w:rPr>
          <w:rFonts w:ascii="Arial" w:eastAsia="Times New Roman" w:hAnsi="Arial" w:cs="Arial"/>
          <w:lang w:eastAsia="pl-PL"/>
        </w:rPr>
        <w:t>nia na dostawy posiłków przyjmowane</w:t>
      </w:r>
      <w:r w:rsidRPr="00A03281">
        <w:rPr>
          <w:rFonts w:ascii="Arial" w:eastAsia="Times New Roman" w:hAnsi="Arial" w:cs="Arial"/>
          <w:lang w:eastAsia="pl-PL"/>
        </w:rPr>
        <w:t xml:space="preserve"> będą na okresy tygodniowe w piątki tygodnia poprzedzającego, w formie pisemnej</w:t>
      </w:r>
      <w:r w:rsidR="005D0F62" w:rsidRPr="00A03281">
        <w:rPr>
          <w:rFonts w:ascii="Arial" w:eastAsia="Times New Roman" w:hAnsi="Arial" w:cs="Arial"/>
          <w:lang w:eastAsia="pl-PL"/>
        </w:rPr>
        <w:t>/mailowej</w:t>
      </w:r>
      <w:r w:rsidRPr="00A03281">
        <w:rPr>
          <w:rFonts w:ascii="Arial" w:eastAsia="Times New Roman" w:hAnsi="Arial" w:cs="Arial"/>
          <w:lang w:eastAsia="pl-PL"/>
        </w:rPr>
        <w:t>. Przyjęta forma dostarczenia zamówienia do indywidualnego uzgodnienia między stronami. Ewentualne korekty zamówienia zgłaszane będą telefonicznie Zleceniobiorcy w dniu dostawy do godz. 9.00.</w:t>
      </w:r>
    </w:p>
    <w:p w14:paraId="599998F3" w14:textId="087C9ED4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Times New Roman" w:hAnsi="Arial" w:cs="Arial"/>
          <w:lang w:eastAsia="pl-PL"/>
        </w:rPr>
        <w:t xml:space="preserve">Posiłki dostarczane na TP </w:t>
      </w:r>
      <w:r w:rsidR="00A03281" w:rsidRPr="00A03281">
        <w:rPr>
          <w:rFonts w:ascii="Arial" w:eastAsia="Times New Roman" w:hAnsi="Arial" w:cs="Arial"/>
          <w:lang w:eastAsia="pl-PL"/>
        </w:rPr>
        <w:t>1</w:t>
      </w:r>
      <w:r w:rsidRPr="00A03281">
        <w:rPr>
          <w:rFonts w:ascii="Arial" w:eastAsia="Times New Roman" w:hAnsi="Arial" w:cs="Arial"/>
          <w:lang w:eastAsia="pl-PL"/>
        </w:rPr>
        <w:t>raz w ciągu dnia</w:t>
      </w:r>
      <w:r w:rsidR="00A03281" w:rsidRPr="00A03281">
        <w:rPr>
          <w:rFonts w:ascii="Arial" w:eastAsia="Times New Roman" w:hAnsi="Arial" w:cs="Arial"/>
          <w:lang w:eastAsia="pl-PL"/>
        </w:rPr>
        <w:t xml:space="preserve">, godz. 13:00-14:00. </w:t>
      </w:r>
    </w:p>
    <w:p w14:paraId="748D955D" w14:textId="77777777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Wartość kaloryczna posiłku minimum 1000 kcal, 50-55 % węglowodanów, 30-35 % tłuszczów, 15 % białek.</w:t>
      </w:r>
    </w:p>
    <w:p w14:paraId="76A810FC" w14:textId="77777777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Dostawy we wszystkie dni miesiąca, w tym soboty, niedziele i święta. Posiłki pakowane w jednorazowe pojemniki nadające się do podgrzania w kuchence mikrofalowej, oznaczone instrukcją użytkowania i datą przydatności do spożycia.</w:t>
      </w:r>
    </w:p>
    <w:p w14:paraId="28A08BA9" w14:textId="77777777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 xml:space="preserve">Dostarczanie posiłków na TP w pojemnikach termoizolacyjnych. </w:t>
      </w:r>
    </w:p>
    <w:p w14:paraId="321A8C77" w14:textId="77777777" w:rsidR="002968D0" w:rsidRPr="00A03281" w:rsidRDefault="00CE73B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Deklarujemy, że zapewnimy opakowania zbiorcze, dające</w:t>
      </w:r>
      <w:r w:rsidR="002968D0" w:rsidRPr="00A03281">
        <w:rPr>
          <w:rFonts w:ascii="Arial" w:eastAsia="Batang" w:hAnsi="Arial" w:cs="Arial"/>
          <w:lang w:eastAsia="pl-PL"/>
        </w:rPr>
        <w:t xml:space="preserve"> możliwość bezpiecznego przeniesienia kilku posiłków j</w:t>
      </w:r>
      <w:r w:rsidRPr="00A03281">
        <w:rPr>
          <w:rFonts w:ascii="Arial" w:eastAsia="Batang" w:hAnsi="Arial" w:cs="Arial"/>
          <w:lang w:eastAsia="pl-PL"/>
        </w:rPr>
        <w:t>ednocześnie. Pojemniki będą</w:t>
      </w:r>
      <w:r w:rsidR="002968D0" w:rsidRPr="00A03281">
        <w:rPr>
          <w:rFonts w:ascii="Arial" w:eastAsia="Batang" w:hAnsi="Arial" w:cs="Arial"/>
          <w:lang w:eastAsia="pl-PL"/>
        </w:rPr>
        <w:t xml:space="preserve"> należycie zabezpieczone przed uszkodzeniem, przewróceniem lub zabrudzeniem.</w:t>
      </w:r>
    </w:p>
    <w:p w14:paraId="3F8B824E" w14:textId="77777777" w:rsidR="002968D0" w:rsidRPr="00A03281" w:rsidRDefault="00CE73B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Deklarujemy d</w:t>
      </w:r>
      <w:r w:rsidR="002968D0" w:rsidRPr="00A03281">
        <w:rPr>
          <w:rFonts w:ascii="Arial" w:eastAsia="Batang" w:hAnsi="Arial" w:cs="Arial"/>
          <w:lang w:eastAsia="pl-PL"/>
        </w:rPr>
        <w:t xml:space="preserve">ostarczanie posiłków profilaktycznych we wskazane miejsce w określonym czasie, własnym środkiem transportu Zleceniobiorcy. </w:t>
      </w:r>
    </w:p>
    <w:p w14:paraId="38D2F6F5" w14:textId="77777777" w:rsidR="00A03281" w:rsidRPr="00A03281" w:rsidRDefault="00CE73B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Deklarujemy, że zapewnimy własny transport</w:t>
      </w:r>
      <w:r w:rsidR="002968D0" w:rsidRPr="00A03281">
        <w:rPr>
          <w:rFonts w:ascii="Arial" w:eastAsia="Batang" w:hAnsi="Arial" w:cs="Arial"/>
          <w:lang w:eastAsia="pl-PL"/>
        </w:rPr>
        <w:t xml:space="preserve"> do przewożenia żywności zgodne z wymogami sanitarno-epidemiologicznymi.</w:t>
      </w:r>
    </w:p>
    <w:p w14:paraId="2CE652CE" w14:textId="522AFF21" w:rsidR="00A03281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</w:rPr>
        <w:t xml:space="preserve">Miejsce dostawy posiłków – </w:t>
      </w:r>
      <w:r w:rsidR="00A03281" w:rsidRPr="00A03281">
        <w:rPr>
          <w:rFonts w:ascii="Arial" w:eastAsia="Batang" w:hAnsi="Arial" w:cs="Arial"/>
        </w:rPr>
        <w:t>Terminal Paliw ORLEN w Świnoujściu, ul. Bunkrowa 5, 72-602 Świnoujście</w:t>
      </w:r>
      <w:r w:rsidR="00A03281" w:rsidRPr="00A03281">
        <w:rPr>
          <w:rFonts w:ascii="Arial" w:eastAsia="Batang" w:hAnsi="Arial" w:cs="Arial"/>
        </w:rPr>
        <w:t>.</w:t>
      </w:r>
    </w:p>
    <w:p w14:paraId="0E825B3B" w14:textId="1B0367EE" w:rsidR="002968D0" w:rsidRPr="00A03281" w:rsidRDefault="00CE73B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</w:rPr>
        <w:t>Deklarujemy, że pracownicy dowożący i wydający</w:t>
      </w:r>
      <w:r w:rsidR="002968D0" w:rsidRPr="00A03281">
        <w:rPr>
          <w:rFonts w:ascii="Arial" w:eastAsia="Batang" w:hAnsi="Arial" w:cs="Arial"/>
        </w:rPr>
        <w:t xml:space="preserve"> posiłki, </w:t>
      </w:r>
      <w:r w:rsidRPr="00A03281">
        <w:rPr>
          <w:rFonts w:ascii="Arial" w:eastAsia="Batang" w:hAnsi="Arial" w:cs="Arial"/>
        </w:rPr>
        <w:t>posiadają aktualne książecz</w:t>
      </w:r>
      <w:r w:rsidR="002968D0" w:rsidRPr="00A03281">
        <w:rPr>
          <w:rFonts w:ascii="Arial" w:eastAsia="Batang" w:hAnsi="Arial" w:cs="Arial"/>
        </w:rPr>
        <w:t>k</w:t>
      </w:r>
      <w:r w:rsidRPr="00A03281">
        <w:rPr>
          <w:rFonts w:ascii="Arial" w:eastAsia="Batang" w:hAnsi="Arial" w:cs="Arial"/>
        </w:rPr>
        <w:t>i</w:t>
      </w:r>
      <w:r w:rsidR="002968D0" w:rsidRPr="00A03281">
        <w:rPr>
          <w:rFonts w:ascii="Arial" w:eastAsia="Batang" w:hAnsi="Arial" w:cs="Arial"/>
        </w:rPr>
        <w:t xml:space="preserve"> zdrowia</w:t>
      </w:r>
      <w:r w:rsidRPr="00A03281">
        <w:rPr>
          <w:rFonts w:ascii="Arial" w:eastAsia="Batang" w:hAnsi="Arial" w:cs="Arial"/>
        </w:rPr>
        <w:t>, które są wydane</w:t>
      </w:r>
      <w:r w:rsidR="00B2740F" w:rsidRPr="00A03281">
        <w:rPr>
          <w:rFonts w:ascii="Arial" w:eastAsia="Batang" w:hAnsi="Arial" w:cs="Arial"/>
        </w:rPr>
        <w:t xml:space="preserve"> przez Sanepid oraz dla </w:t>
      </w:r>
      <w:r w:rsidR="002968D0" w:rsidRPr="00A03281">
        <w:rPr>
          <w:rFonts w:ascii="Arial" w:eastAsia="Batang" w:hAnsi="Arial" w:cs="Arial"/>
        </w:rPr>
        <w:t xml:space="preserve">obowiązujących pracowników mających kontakt z produkcją gastronomiczną oraz </w:t>
      </w:r>
      <w:r w:rsidR="00B2740F" w:rsidRPr="00A03281">
        <w:rPr>
          <w:rFonts w:ascii="Arial" w:eastAsia="Batang" w:hAnsi="Arial" w:cs="Arial"/>
        </w:rPr>
        <w:t xml:space="preserve">są wyposażeni w </w:t>
      </w:r>
      <w:r w:rsidR="002968D0" w:rsidRPr="00A03281">
        <w:rPr>
          <w:rFonts w:ascii="Arial" w:eastAsia="Batang" w:hAnsi="Arial" w:cs="Arial"/>
        </w:rPr>
        <w:t>odpowiednie ubrania robocze wg. norm sanitarnych.</w:t>
      </w:r>
    </w:p>
    <w:p w14:paraId="39F2A84C" w14:textId="77777777" w:rsidR="002968D0" w:rsidRPr="00A03281" w:rsidRDefault="00CE73B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lastRenderedPageBreak/>
        <w:t>Zapewniamy stałą</w:t>
      </w:r>
      <w:r w:rsidR="002968D0" w:rsidRPr="00A03281">
        <w:rPr>
          <w:rFonts w:ascii="Arial" w:eastAsia="Batang" w:hAnsi="Arial" w:cs="Arial"/>
          <w:lang w:eastAsia="pl-PL"/>
        </w:rPr>
        <w:t>, wysokiej jakości używanych do produkcji surowców, półfabrykatów i wyrobów gotowych bez dodatkowych preparatów zastępczych i zwiększaj</w:t>
      </w:r>
      <w:r w:rsidR="00230252" w:rsidRPr="00A03281">
        <w:rPr>
          <w:rFonts w:ascii="Arial" w:eastAsia="Batang" w:hAnsi="Arial" w:cs="Arial"/>
          <w:lang w:eastAsia="pl-PL"/>
        </w:rPr>
        <w:t>ących objętość – gwarantujemy zakupy</w:t>
      </w:r>
      <w:r w:rsidR="002968D0" w:rsidRPr="00A03281">
        <w:rPr>
          <w:rFonts w:ascii="Arial" w:eastAsia="Batang" w:hAnsi="Arial" w:cs="Arial"/>
          <w:lang w:eastAsia="pl-PL"/>
        </w:rPr>
        <w:t xml:space="preserve"> od producentów posiadających certyfikaty jakości.</w:t>
      </w:r>
    </w:p>
    <w:p w14:paraId="2D2F387D" w14:textId="77777777" w:rsidR="002968D0" w:rsidRPr="00A03281" w:rsidRDefault="0023025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Deklarujemy przygotowanie</w:t>
      </w:r>
      <w:r w:rsidR="002968D0" w:rsidRPr="00A03281">
        <w:rPr>
          <w:rFonts w:ascii="Arial" w:eastAsia="Batang" w:hAnsi="Arial" w:cs="Arial"/>
          <w:lang w:eastAsia="pl-PL"/>
        </w:rPr>
        <w:t xml:space="preserve"> posiłków w obiekcie, dla któreg</w:t>
      </w:r>
      <w:r w:rsidRPr="00A03281">
        <w:rPr>
          <w:rFonts w:ascii="Arial" w:eastAsia="Batang" w:hAnsi="Arial" w:cs="Arial"/>
          <w:lang w:eastAsia="pl-PL"/>
        </w:rPr>
        <w:t>o</w:t>
      </w:r>
      <w:r w:rsidR="002968D0" w:rsidRPr="00A03281">
        <w:rPr>
          <w:rFonts w:ascii="Arial" w:eastAsia="Batang" w:hAnsi="Arial" w:cs="Arial"/>
          <w:lang w:eastAsia="pl-PL"/>
        </w:rPr>
        <w:t xml:space="preserve"> posiada</w:t>
      </w:r>
      <w:r w:rsidRPr="00A03281">
        <w:rPr>
          <w:rFonts w:ascii="Arial" w:eastAsia="Batang" w:hAnsi="Arial" w:cs="Arial"/>
          <w:lang w:eastAsia="pl-PL"/>
        </w:rPr>
        <w:t>my</w:t>
      </w:r>
      <w:r w:rsidR="002968D0" w:rsidRPr="00A03281">
        <w:rPr>
          <w:rFonts w:ascii="Arial" w:eastAsia="Batang" w:hAnsi="Arial" w:cs="Arial"/>
          <w:lang w:eastAsia="pl-PL"/>
        </w:rPr>
        <w:t xml:space="preserve"> decyzję inspektora sanitarnego o dopuszczeniu obiektu do przygotowywania posiłków dla potrzeb zbiorowego żywienia.</w:t>
      </w:r>
    </w:p>
    <w:p w14:paraId="0796D4D4" w14:textId="77777777" w:rsidR="002968D0" w:rsidRPr="00A03281" w:rsidRDefault="0023025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Deklarujemy m</w:t>
      </w:r>
      <w:r w:rsidR="002968D0" w:rsidRPr="00A03281">
        <w:rPr>
          <w:rFonts w:ascii="Arial" w:eastAsia="Batang" w:hAnsi="Arial" w:cs="Arial"/>
          <w:lang w:eastAsia="pl-PL"/>
        </w:rPr>
        <w:t>obilność i elastyczność pod względem ilości dostarczanych posiłków w nagłych/awaryjnych sytuacjach.</w:t>
      </w:r>
    </w:p>
    <w:p w14:paraId="406F6C15" w14:textId="77777777" w:rsidR="002968D0" w:rsidRPr="00A03281" w:rsidRDefault="00230252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Deklarujemy, że będziemy</w:t>
      </w:r>
      <w:r w:rsidR="002968D0" w:rsidRPr="00A03281">
        <w:rPr>
          <w:rFonts w:ascii="Arial" w:eastAsia="Batang" w:hAnsi="Arial" w:cs="Arial"/>
          <w:lang w:eastAsia="pl-PL"/>
        </w:rPr>
        <w:t xml:space="preserve"> przechowywać próbki posiłków dostarczanych Zleceniodawcy przez czas ich przydatności do spożycia.</w:t>
      </w:r>
    </w:p>
    <w:p w14:paraId="0D923BC5" w14:textId="77777777" w:rsidR="002968D0" w:rsidRPr="00A03281" w:rsidRDefault="002968D0" w:rsidP="00A03281">
      <w:pPr>
        <w:numPr>
          <w:ilvl w:val="0"/>
          <w:numId w:val="1"/>
        </w:numPr>
        <w:tabs>
          <w:tab w:val="left" w:pos="142"/>
        </w:tabs>
        <w:spacing w:after="0" w:line="276" w:lineRule="auto"/>
        <w:ind w:hanging="284"/>
        <w:jc w:val="both"/>
        <w:rPr>
          <w:rFonts w:ascii="Arial" w:eastAsia="Times New Roman" w:hAnsi="Arial" w:cs="Arial"/>
          <w:lang w:eastAsia="pl-PL"/>
        </w:rPr>
      </w:pPr>
      <w:r w:rsidRPr="00A03281">
        <w:rPr>
          <w:rFonts w:ascii="Arial" w:eastAsia="Batang" w:hAnsi="Arial" w:cs="Arial"/>
          <w:lang w:eastAsia="pl-PL"/>
        </w:rPr>
        <w:t>Zleceniodawca zastrzega sobie możliwość kontroli jakościowej i ilościowej dostarczanych posiłków.</w:t>
      </w:r>
    </w:p>
    <w:p w14:paraId="3E0BBBC0" w14:textId="77777777" w:rsidR="002968D0" w:rsidRPr="002968D0" w:rsidRDefault="002968D0" w:rsidP="00297E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" w:hAnsi="Arial" w:cs="Arial"/>
          <w:lang w:eastAsia="pl-PL"/>
        </w:rPr>
      </w:pPr>
    </w:p>
    <w:p w14:paraId="632E7DA7" w14:textId="1076E95B" w:rsidR="002968D0" w:rsidRPr="00297E41" w:rsidRDefault="00297E41" w:rsidP="00297E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" w:hAnsi="Arial" w:cs="Arial"/>
          <w:b/>
          <w:bCs/>
          <w:lang w:eastAsia="pl-PL"/>
        </w:rPr>
      </w:pPr>
      <w:r w:rsidRPr="00297E41">
        <w:rPr>
          <w:rFonts w:ascii="Arial" w:eastAsia="Batang" w:hAnsi="Arial" w:cs="Arial"/>
          <w:b/>
          <w:bCs/>
          <w:lang w:eastAsia="pl-PL"/>
        </w:rPr>
        <w:t xml:space="preserve">Proszę o określnie od kiedy </w:t>
      </w:r>
      <w:r w:rsidR="004D072F">
        <w:rPr>
          <w:rFonts w:ascii="Arial" w:eastAsia="Batang" w:hAnsi="Arial" w:cs="Arial"/>
          <w:b/>
          <w:bCs/>
          <w:lang w:eastAsia="pl-PL"/>
        </w:rPr>
        <w:t xml:space="preserve">można </w:t>
      </w:r>
      <w:r w:rsidRPr="00297E41">
        <w:rPr>
          <w:rFonts w:ascii="Arial" w:eastAsia="Batang" w:hAnsi="Arial" w:cs="Arial"/>
          <w:b/>
          <w:bCs/>
          <w:lang w:eastAsia="pl-PL"/>
        </w:rPr>
        <w:t xml:space="preserve">rozpocząć współpracę: </w:t>
      </w:r>
    </w:p>
    <w:p w14:paraId="099765C2" w14:textId="77777777" w:rsidR="00F95BCD" w:rsidRDefault="00F95BCD" w:rsidP="00297E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" w:hAnsi="Arial" w:cs="Arial"/>
          <w:b/>
          <w:lang w:eastAsia="pl-PL"/>
        </w:rPr>
      </w:pPr>
    </w:p>
    <w:p w14:paraId="10278125" w14:textId="77777777" w:rsidR="00F95BCD" w:rsidRDefault="00F95BCD" w:rsidP="00297E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" w:hAnsi="Arial" w:cs="Arial"/>
          <w:b/>
          <w:lang w:eastAsia="pl-PL"/>
        </w:rPr>
      </w:pPr>
      <w:r>
        <w:rPr>
          <w:rFonts w:ascii="Arial" w:eastAsia="Batang" w:hAnsi="Arial" w:cs="Arial"/>
          <w:b/>
          <w:lang w:eastAsia="pl-PL"/>
        </w:rPr>
        <w:t>Przykładowe tygodniowe menu – rozpisanie z kalorycznością i gramaturą:</w:t>
      </w:r>
    </w:p>
    <w:p w14:paraId="56922EB9" w14:textId="77777777" w:rsidR="00F95BCD" w:rsidRPr="002968D0" w:rsidRDefault="00F95BCD" w:rsidP="00297E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" w:hAnsi="Arial" w:cs="Arial"/>
          <w:b/>
          <w:lang w:eastAsia="pl-PL"/>
        </w:rPr>
      </w:pPr>
    </w:p>
    <w:p w14:paraId="41175795" w14:textId="77777777" w:rsidR="002968D0" w:rsidRDefault="002968D0" w:rsidP="00297E41">
      <w:pPr>
        <w:jc w:val="center"/>
      </w:pPr>
    </w:p>
    <w:sectPr w:rsidR="00296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F1E84"/>
    <w:multiLevelType w:val="multilevel"/>
    <w:tmpl w:val="200CBFB6"/>
    <w:lvl w:ilvl="0">
      <w:start w:val="1"/>
      <w:numFmt w:val="decimal"/>
      <w:lvlText w:val="%1."/>
      <w:lvlJc w:val="left"/>
      <w:pPr>
        <w:ind w:left="0" w:firstLine="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32A7530"/>
    <w:multiLevelType w:val="multilevel"/>
    <w:tmpl w:val="200CBFB6"/>
    <w:lvl w:ilvl="0">
      <w:start w:val="1"/>
      <w:numFmt w:val="decimal"/>
      <w:lvlText w:val="%1."/>
      <w:lvlJc w:val="left"/>
      <w:pPr>
        <w:ind w:left="0" w:firstLine="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73786181">
    <w:abstractNumId w:val="1"/>
  </w:num>
  <w:num w:numId="2" w16cid:durableId="178758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8D0"/>
    <w:rsid w:val="00045492"/>
    <w:rsid w:val="0013221F"/>
    <w:rsid w:val="00230252"/>
    <w:rsid w:val="002968D0"/>
    <w:rsid w:val="00297E41"/>
    <w:rsid w:val="002D7A93"/>
    <w:rsid w:val="00442882"/>
    <w:rsid w:val="00490948"/>
    <w:rsid w:val="004D072F"/>
    <w:rsid w:val="00506F08"/>
    <w:rsid w:val="005D0F62"/>
    <w:rsid w:val="00626C09"/>
    <w:rsid w:val="0091083C"/>
    <w:rsid w:val="00A03281"/>
    <w:rsid w:val="00B2740F"/>
    <w:rsid w:val="00B974AF"/>
    <w:rsid w:val="00CE73B2"/>
    <w:rsid w:val="00E32066"/>
    <w:rsid w:val="00F94A6F"/>
    <w:rsid w:val="00F95BCD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DFB3A"/>
  <w15:chartTrackingRefBased/>
  <w15:docId w15:val="{23F0D99E-F83D-42AB-A64C-5D6C92F4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2968D0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FontStyle14">
    <w:name w:val="Font Style14"/>
    <w:uiPriority w:val="99"/>
    <w:qFormat/>
    <w:rsid w:val="00297E41"/>
    <w:rPr>
      <w:rFonts w:ascii="Arial" w:hAnsi="Arial" w:cs="Arial"/>
      <w:sz w:val="22"/>
      <w:szCs w:val="22"/>
    </w:rPr>
  </w:style>
  <w:style w:type="paragraph" w:customStyle="1" w:styleId="Style9">
    <w:name w:val="Style9"/>
    <w:basedOn w:val="Normalny"/>
    <w:uiPriority w:val="99"/>
    <w:qFormat/>
    <w:rsid w:val="00297E41"/>
    <w:pPr>
      <w:widowControl w:val="0"/>
      <w:spacing w:after="0" w:line="246" w:lineRule="exact"/>
      <w:ind w:hanging="274"/>
      <w:jc w:val="both"/>
    </w:pPr>
    <w:rPr>
      <w:rFonts w:ascii="Arial" w:eastAsia="Times New Roman" w:hAnsi="Calibri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2950</Characters>
  <Application>Microsoft Office Word</Application>
  <DocSecurity>0</DocSecurity>
  <Lines>61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Marika (ORL)</dc:creator>
  <cp:keywords/>
  <dc:description/>
  <cp:lastModifiedBy>Urbańska Marika (ORL)</cp:lastModifiedBy>
  <cp:revision>3</cp:revision>
  <dcterms:created xsi:type="dcterms:W3CDTF">2026-04-21T13:05:00Z</dcterms:created>
  <dcterms:modified xsi:type="dcterms:W3CDTF">2026-04-21T13:06:00Z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2025-10-03T09:30:39Z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94097e6f-f5e3-47cb-95d7-3831a3abb83c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